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7A" w:rsidRPr="006A0CDA" w:rsidRDefault="006A0CDA" w:rsidP="006A0CDA">
      <w:pPr>
        <w:spacing w:after="0"/>
        <w:rPr>
          <w:rFonts w:ascii="Georgia" w:hAnsi="Georgia" w:cs="Gisha"/>
          <w:lang w:val="es-ES"/>
        </w:rPr>
      </w:pPr>
      <w:r w:rsidRPr="006A0CDA">
        <w:rPr>
          <w:rFonts w:ascii="Georgia" w:hAnsi="Georgia" w:cs="Gisha"/>
          <w:lang w:val="es-ES"/>
        </w:rPr>
        <w:t>Nombre: ______________</w:t>
      </w:r>
      <w:r w:rsidR="000A7E56">
        <w:rPr>
          <w:rFonts w:ascii="Georgia" w:hAnsi="Georgia" w:cs="Gisha"/>
          <w:lang w:val="es-ES"/>
        </w:rPr>
        <w:t>________________________</w:t>
      </w:r>
      <w:r w:rsidR="000A7E56">
        <w:rPr>
          <w:rFonts w:ascii="Georgia" w:hAnsi="Georgia" w:cs="Gisha"/>
          <w:lang w:val="es-ES"/>
        </w:rPr>
        <w:tab/>
      </w:r>
      <w:r w:rsidR="000A7E56">
        <w:rPr>
          <w:rFonts w:ascii="Georgia" w:hAnsi="Georgia" w:cs="Gisha"/>
          <w:lang w:val="es-ES"/>
        </w:rPr>
        <w:tab/>
      </w:r>
      <w:r w:rsidR="000A7E56">
        <w:rPr>
          <w:rFonts w:ascii="Georgia" w:hAnsi="Georgia" w:cs="Gisha"/>
          <w:lang w:val="es-ES"/>
        </w:rPr>
        <w:tab/>
      </w:r>
      <w:bookmarkStart w:id="0" w:name="_GoBack"/>
      <w:bookmarkEnd w:id="0"/>
      <w:r w:rsidR="000A7E56">
        <w:rPr>
          <w:rFonts w:ascii="Georgia" w:hAnsi="Georgia" w:cs="Gisha"/>
          <w:lang w:val="es-ES"/>
        </w:rPr>
        <w:t>Si mi familia</w:t>
      </w:r>
      <w:r w:rsidRPr="006A0CDA">
        <w:rPr>
          <w:rFonts w:ascii="Georgia" w:hAnsi="Georgia" w:cs="Gisha"/>
          <w:lang w:val="es-ES"/>
        </w:rPr>
        <w:t xml:space="preserve"> fuera…</w:t>
      </w:r>
    </w:p>
    <w:p w:rsidR="006A0CDA" w:rsidRDefault="006A0CDA">
      <w:pPr>
        <w:rPr>
          <w:rFonts w:ascii="Georgia" w:hAnsi="Georgia" w:cs="Gisha"/>
          <w:lang w:val="es-ES"/>
        </w:rPr>
      </w:pPr>
      <w:r w:rsidRPr="006A0CDA">
        <w:rPr>
          <w:rFonts w:ascii="Georgia" w:hAnsi="Georgia" w:cs="Gisha"/>
          <w:lang w:val="es-ES"/>
        </w:rPr>
        <w:t>Fecha: ________________</w:t>
      </w:r>
      <w:r w:rsidR="00C62CA8">
        <w:rPr>
          <w:rFonts w:ascii="Georgia" w:hAnsi="Georgia" w:cs="Gisha"/>
          <w:lang w:val="es-ES"/>
        </w:rPr>
        <w:t>___________________</w:t>
      </w:r>
      <w:r w:rsidRPr="006A0CDA">
        <w:rPr>
          <w:rFonts w:ascii="Georgia" w:hAnsi="Georgia" w:cs="Gisha"/>
          <w:lang w:val="es-ES"/>
        </w:rPr>
        <w:t>____</w:t>
      </w:r>
    </w:p>
    <w:p w:rsidR="006A0CDA" w:rsidRDefault="006A0CDA">
      <w:pPr>
        <w:rPr>
          <w:rFonts w:ascii="Georgia" w:hAnsi="Georgia" w:cs="Gisha"/>
          <w:lang w:val="es-ES"/>
        </w:rPr>
      </w:pPr>
    </w:p>
    <w:p w:rsidR="006A0CDA" w:rsidRPr="00D854C7" w:rsidRDefault="006A0CDA" w:rsidP="006A0CDA">
      <w:pPr>
        <w:jc w:val="center"/>
        <w:rPr>
          <w:rFonts w:ascii="Bodoni MT Black" w:hAnsi="Bodoni MT Black" w:cs="Gisha"/>
          <w:sz w:val="40"/>
          <w:lang w:val="es-ES"/>
        </w:rPr>
      </w:pPr>
      <w:r w:rsidRPr="00D854C7">
        <w:rPr>
          <w:rFonts w:ascii="Bodoni MT Black" w:hAnsi="Bodoni MT Black" w:cs="Gisha"/>
          <w:sz w:val="40"/>
          <w:lang w:val="es-ES"/>
        </w:rPr>
        <w:t xml:space="preserve">Si </w:t>
      </w:r>
      <w:r w:rsidR="000A7E56">
        <w:rPr>
          <w:rFonts w:ascii="Bodoni MT Black" w:hAnsi="Bodoni MT Black" w:cs="Gisha"/>
          <w:sz w:val="40"/>
          <w:lang w:val="es-ES"/>
        </w:rPr>
        <w:t>mi familia</w:t>
      </w:r>
      <w:r w:rsidRPr="00D854C7">
        <w:rPr>
          <w:rFonts w:ascii="Bodoni MT Black" w:hAnsi="Bodoni MT Black" w:cs="Gisha"/>
          <w:sz w:val="40"/>
          <w:lang w:val="es-ES"/>
        </w:rPr>
        <w:t xml:space="preserve"> fuera… </w:t>
      </w:r>
    </w:p>
    <w:p w:rsidR="006A0CDA" w:rsidRPr="00C62CA8" w:rsidRDefault="006A0CDA" w:rsidP="006A0CDA">
      <w:pPr>
        <w:spacing w:after="120"/>
        <w:rPr>
          <w:rFonts w:ascii="Georgia" w:hAnsi="Georgia" w:cs="Gisha"/>
          <w:sz w:val="32"/>
          <w:lang w:val="es-ES"/>
        </w:rPr>
      </w:pPr>
    </w:p>
    <w:p w:rsidR="006A0CDA" w:rsidRPr="006A0CDA" w:rsidRDefault="006A0CDA" w:rsidP="006A0CDA">
      <w:pPr>
        <w:spacing w:after="120"/>
        <w:rPr>
          <w:rFonts w:ascii="Georgia" w:hAnsi="Georgia" w:cs="Gisha"/>
          <w:b/>
          <w:lang w:val="es-ES"/>
        </w:rPr>
      </w:pPr>
      <w:r w:rsidRPr="00C62CA8">
        <w:rPr>
          <w:rFonts w:ascii="Georgia" w:hAnsi="Georgia" w:cs="Gisha"/>
          <w:b/>
          <w:sz w:val="32"/>
          <w:lang w:val="es-ES"/>
        </w:rPr>
        <w:t>Evaluación:</w:t>
      </w:r>
      <w:r w:rsidRPr="00C62CA8">
        <w:rPr>
          <w:rFonts w:ascii="Georgia" w:hAnsi="Georgia" w:cs="Gisha"/>
          <w:b/>
          <w:sz w:val="32"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 w:rsidR="00C62CA8">
        <w:rPr>
          <w:rFonts w:ascii="Georgia" w:hAnsi="Georgia" w:cs="Gisha"/>
          <w:b/>
          <w:lang w:val="es-ES"/>
        </w:rPr>
        <w:tab/>
      </w:r>
      <w:r>
        <w:rPr>
          <w:rFonts w:ascii="Georgia" w:hAnsi="Georgia" w:cs="Gisha"/>
          <w:b/>
          <w:lang w:val="es-ES"/>
        </w:rPr>
        <w:t>Yo</w:t>
      </w:r>
      <w:r>
        <w:rPr>
          <w:rFonts w:ascii="Georgia" w:hAnsi="Georgia" w:cs="Gisha"/>
          <w:b/>
          <w:lang w:val="es-ES"/>
        </w:rPr>
        <w:tab/>
      </w:r>
      <w:r>
        <w:rPr>
          <w:rFonts w:ascii="Georgia" w:hAnsi="Georgia" w:cs="Gisha"/>
          <w:b/>
          <w:lang w:val="es-ES"/>
        </w:rPr>
        <w:tab/>
        <w:t xml:space="preserve">  Profesora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58"/>
        <w:gridCol w:w="1800"/>
        <w:gridCol w:w="1800"/>
        <w:gridCol w:w="1710"/>
      </w:tblGrid>
      <w:tr w:rsidR="006A0CDA" w:rsidRPr="00D854C7" w:rsidTr="006A0CDA">
        <w:tc>
          <w:tcPr>
            <w:tcW w:w="5058" w:type="dxa"/>
          </w:tcPr>
          <w:p w:rsidR="006A0CDA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  <w:proofErr w:type="spellStart"/>
            <w:r w:rsidRPr="00C62CA8">
              <w:rPr>
                <w:rFonts w:ascii="Georgia" w:hAnsi="Georgia" w:cs="Gisha"/>
                <w:b/>
                <w:sz w:val="24"/>
                <w:lang w:val="es-ES"/>
              </w:rPr>
              <w:t>Agreement</w:t>
            </w:r>
            <w:proofErr w:type="spellEnd"/>
            <w:r>
              <w:rPr>
                <w:rFonts w:ascii="Georgia" w:hAnsi="Georgia" w:cs="Gisha"/>
                <w:sz w:val="24"/>
                <w:lang w:val="es-ES"/>
              </w:rPr>
              <w:t xml:space="preserve"> (</w:t>
            </w:r>
            <w:proofErr w:type="spellStart"/>
            <w:r>
              <w:rPr>
                <w:rFonts w:ascii="Georgia" w:hAnsi="Georgia" w:cs="Gisha"/>
                <w:sz w:val="24"/>
                <w:lang w:val="es-ES"/>
              </w:rPr>
              <w:t>subject-verb</w:t>
            </w:r>
            <w:proofErr w:type="spellEnd"/>
            <w:r>
              <w:rPr>
                <w:rFonts w:ascii="Georgia" w:hAnsi="Georgia" w:cs="Gisha"/>
                <w:sz w:val="24"/>
                <w:lang w:val="es-ES"/>
              </w:rPr>
              <w:t xml:space="preserve">, </w:t>
            </w:r>
            <w:proofErr w:type="spellStart"/>
            <w:r>
              <w:rPr>
                <w:rFonts w:ascii="Georgia" w:hAnsi="Georgia" w:cs="Gisha"/>
                <w:sz w:val="24"/>
                <w:lang w:val="es-ES"/>
              </w:rPr>
              <w:t>adjective</w:t>
            </w:r>
            <w:proofErr w:type="spellEnd"/>
            <w:r>
              <w:rPr>
                <w:rFonts w:ascii="Georgia" w:hAnsi="Georgia" w:cs="Gisha"/>
                <w:sz w:val="24"/>
                <w:lang w:val="es-ES"/>
              </w:rPr>
              <w:t xml:space="preserve">) </w:t>
            </w: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  <w:tc>
          <w:tcPr>
            <w:tcW w:w="1800" w:type="dxa"/>
          </w:tcPr>
          <w:p w:rsidR="006A0CDA" w:rsidRPr="00D854C7" w:rsidRDefault="00C62CA8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  <w:lang w:val="es-ES"/>
              </w:rPr>
            </w:pPr>
            <w:r>
              <w:rPr>
                <w:rFonts w:ascii="Georgia" w:hAnsi="Georgia" w:cs="Gisha"/>
                <w:sz w:val="24"/>
                <w:lang w:val="es-ES"/>
              </w:rPr>
              <w:t>5</w:t>
            </w: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  <w:tc>
          <w:tcPr>
            <w:tcW w:w="171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</w:tr>
      <w:tr w:rsidR="006A0CDA" w:rsidRPr="00D854C7" w:rsidTr="006A0CDA">
        <w:tc>
          <w:tcPr>
            <w:tcW w:w="5058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  <w:proofErr w:type="spellStart"/>
            <w:r w:rsidRPr="00C62CA8">
              <w:rPr>
                <w:rFonts w:ascii="Georgia" w:hAnsi="Georgia" w:cs="Gisha"/>
                <w:b/>
                <w:sz w:val="24"/>
                <w:lang w:val="es-ES"/>
              </w:rPr>
              <w:t>Spelling</w:t>
            </w:r>
            <w:proofErr w:type="spellEnd"/>
            <w:r w:rsidR="00D854C7" w:rsidRPr="00C62CA8">
              <w:rPr>
                <w:rFonts w:ascii="Georgia" w:hAnsi="Georgia" w:cs="Gisha"/>
                <w:b/>
                <w:sz w:val="24"/>
                <w:lang w:val="es-ES"/>
              </w:rPr>
              <w:t>/</w:t>
            </w:r>
            <w:proofErr w:type="spellStart"/>
            <w:r w:rsidR="00D854C7" w:rsidRPr="00C62CA8">
              <w:rPr>
                <w:rFonts w:ascii="Georgia" w:hAnsi="Georgia" w:cs="Gisha"/>
                <w:b/>
                <w:sz w:val="24"/>
                <w:lang w:val="es-ES"/>
              </w:rPr>
              <w:t>accents</w:t>
            </w:r>
            <w:proofErr w:type="spellEnd"/>
            <w:r w:rsidR="00D854C7" w:rsidRPr="00D854C7">
              <w:rPr>
                <w:rFonts w:ascii="Georgia" w:hAnsi="Georgia" w:cs="Gisha"/>
                <w:sz w:val="24"/>
                <w:lang w:val="es-ES"/>
              </w:rPr>
              <w:t>/</w:t>
            </w:r>
            <w:r w:rsidR="00D854C7" w:rsidRPr="00C62CA8">
              <w:rPr>
                <w:rFonts w:ascii="Georgia" w:hAnsi="Georgia" w:cs="Gisha"/>
                <w:b/>
                <w:sz w:val="24"/>
                <w:lang w:val="es-ES"/>
              </w:rPr>
              <w:t xml:space="preserve">Word </w:t>
            </w:r>
            <w:proofErr w:type="spellStart"/>
            <w:r w:rsidR="00D854C7" w:rsidRPr="00C62CA8">
              <w:rPr>
                <w:rFonts w:ascii="Georgia" w:hAnsi="Georgia" w:cs="Gisha"/>
                <w:b/>
                <w:sz w:val="24"/>
                <w:lang w:val="es-ES"/>
              </w:rPr>
              <w:t>order</w:t>
            </w:r>
            <w:proofErr w:type="spellEnd"/>
            <w:r w:rsidR="00D854C7" w:rsidRPr="00D854C7">
              <w:rPr>
                <w:rFonts w:ascii="Georgia" w:hAnsi="Georgia" w:cs="Gisha"/>
                <w:sz w:val="24"/>
                <w:lang w:val="es-ES"/>
              </w:rPr>
              <w:t xml:space="preserve"> </w:t>
            </w: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  <w:tc>
          <w:tcPr>
            <w:tcW w:w="1800" w:type="dxa"/>
          </w:tcPr>
          <w:p w:rsidR="006A0CDA" w:rsidRPr="00D854C7" w:rsidRDefault="00C62CA8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  <w:lang w:val="es-ES"/>
              </w:rPr>
            </w:pPr>
            <w:r>
              <w:rPr>
                <w:rFonts w:ascii="Georgia" w:hAnsi="Georgia" w:cs="Gisha"/>
                <w:sz w:val="24"/>
                <w:lang w:val="es-ES"/>
              </w:rPr>
              <w:t>5</w:t>
            </w: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  <w:tc>
          <w:tcPr>
            <w:tcW w:w="171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</w:tr>
      <w:tr w:rsidR="006A0CDA" w:rsidRPr="00D854C7" w:rsidTr="006A0CDA">
        <w:tc>
          <w:tcPr>
            <w:tcW w:w="5058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  <w:r w:rsidRPr="00D854C7">
              <w:rPr>
                <w:rFonts w:ascii="Georgia" w:hAnsi="Georgia" w:cs="Gisha"/>
                <w:sz w:val="24"/>
                <w:lang w:val="es-ES"/>
              </w:rPr>
              <w:t xml:space="preserve">Use of </w:t>
            </w:r>
            <w:proofErr w:type="spellStart"/>
            <w:r w:rsidRPr="00C62CA8">
              <w:rPr>
                <w:rFonts w:ascii="Georgia" w:hAnsi="Georgia" w:cs="Gisha"/>
                <w:b/>
                <w:sz w:val="24"/>
                <w:lang w:val="es-ES"/>
              </w:rPr>
              <w:t>conditional</w:t>
            </w:r>
            <w:proofErr w:type="spellEnd"/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  <w:lang w:val="es-ES"/>
              </w:rPr>
            </w:pPr>
            <w:r w:rsidRPr="00D854C7">
              <w:rPr>
                <w:rFonts w:ascii="Georgia" w:hAnsi="Georgia" w:cs="Gisha"/>
                <w:sz w:val="24"/>
                <w:lang w:val="es-ES"/>
              </w:rPr>
              <w:t>40</w:t>
            </w: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  <w:tc>
          <w:tcPr>
            <w:tcW w:w="171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</w:tr>
      <w:tr w:rsidR="006A0CDA" w:rsidRPr="00D854C7" w:rsidTr="006A0CDA">
        <w:tc>
          <w:tcPr>
            <w:tcW w:w="5058" w:type="dxa"/>
          </w:tcPr>
          <w:p w:rsidR="006A0CDA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  <w:r w:rsidRPr="00C62CA8">
              <w:rPr>
                <w:rFonts w:ascii="Georgia" w:hAnsi="Georgia" w:cs="Gisha"/>
                <w:b/>
                <w:sz w:val="24"/>
              </w:rPr>
              <w:t>Content</w:t>
            </w:r>
            <w:r w:rsidRPr="00D854C7">
              <w:rPr>
                <w:rFonts w:ascii="Georgia" w:hAnsi="Georgia" w:cs="Gisha"/>
                <w:sz w:val="24"/>
              </w:rPr>
              <w:t xml:space="preserve"> – (culture)  appropriate and accurate, variety of information about country</w:t>
            </w: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  <w:lang w:val="es-ES"/>
              </w:rPr>
            </w:pPr>
            <w:r w:rsidRPr="00D854C7">
              <w:rPr>
                <w:rFonts w:ascii="Georgia" w:hAnsi="Georgia" w:cs="Gisha"/>
                <w:sz w:val="24"/>
                <w:lang w:val="es-ES"/>
              </w:rPr>
              <w:t>20</w:t>
            </w: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  <w:tc>
          <w:tcPr>
            <w:tcW w:w="171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  <w:lang w:val="es-ES"/>
              </w:rPr>
            </w:pPr>
          </w:p>
        </w:tc>
      </w:tr>
      <w:tr w:rsidR="006A0CDA" w:rsidRPr="00D854C7" w:rsidTr="006A0CDA">
        <w:tc>
          <w:tcPr>
            <w:tcW w:w="5058" w:type="dxa"/>
          </w:tcPr>
          <w:p w:rsidR="006A0CDA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  <w:r w:rsidRPr="00C62CA8">
              <w:rPr>
                <w:rFonts w:ascii="Georgia" w:hAnsi="Georgia" w:cs="Gisha"/>
                <w:b/>
                <w:sz w:val="24"/>
              </w:rPr>
              <w:t>Content</w:t>
            </w:r>
            <w:r w:rsidRPr="00D854C7">
              <w:rPr>
                <w:rFonts w:ascii="Georgia" w:hAnsi="Georgia" w:cs="Gisha"/>
                <w:sz w:val="24"/>
              </w:rPr>
              <w:t xml:space="preserve"> – (vocabulary) a variety of vocabulary, complex sentences</w:t>
            </w:r>
          </w:p>
        </w:tc>
        <w:tc>
          <w:tcPr>
            <w:tcW w:w="1800" w:type="dxa"/>
          </w:tcPr>
          <w:p w:rsidR="006A0CDA" w:rsidRPr="00D854C7" w:rsidRDefault="00940A80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</w:rPr>
            </w:pPr>
            <w:r>
              <w:rPr>
                <w:rFonts w:ascii="Georgia" w:hAnsi="Georgia" w:cs="Gisha"/>
                <w:sz w:val="24"/>
              </w:rPr>
              <w:t>2</w:t>
            </w:r>
            <w:r w:rsidR="006A0CDA" w:rsidRPr="00D854C7">
              <w:rPr>
                <w:rFonts w:ascii="Georgia" w:hAnsi="Georgia" w:cs="Gisha"/>
                <w:sz w:val="24"/>
              </w:rPr>
              <w:t>0</w:t>
            </w: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  <w:tc>
          <w:tcPr>
            <w:tcW w:w="171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  <w:p w:rsidR="00D854C7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  <w:p w:rsidR="00D854C7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</w:tr>
      <w:tr w:rsidR="006A0CDA" w:rsidRPr="00D854C7" w:rsidTr="006A0CDA">
        <w:tc>
          <w:tcPr>
            <w:tcW w:w="5058" w:type="dxa"/>
          </w:tcPr>
          <w:p w:rsidR="00D854C7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  <w:r w:rsidRPr="00C62CA8">
              <w:rPr>
                <w:rFonts w:ascii="Georgia" w:hAnsi="Georgia" w:cs="Gisha"/>
                <w:b/>
                <w:sz w:val="24"/>
              </w:rPr>
              <w:t>Requirements</w:t>
            </w:r>
            <w:r w:rsidRPr="00D854C7">
              <w:rPr>
                <w:rFonts w:ascii="Georgia" w:hAnsi="Georgia" w:cs="Gisha"/>
                <w:sz w:val="24"/>
              </w:rPr>
              <w:t xml:space="preserve"> - 10 pictures (accurate, appropriate, matches descriptions), typed, uses different subjects</w:t>
            </w:r>
          </w:p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  <w:tc>
          <w:tcPr>
            <w:tcW w:w="1800" w:type="dxa"/>
          </w:tcPr>
          <w:p w:rsidR="006A0CDA" w:rsidRPr="00D854C7" w:rsidRDefault="00D854C7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</w:rPr>
            </w:pPr>
            <w:r w:rsidRPr="00D854C7">
              <w:rPr>
                <w:rFonts w:ascii="Georgia" w:hAnsi="Georgia" w:cs="Gisha"/>
                <w:sz w:val="24"/>
              </w:rPr>
              <w:t>10</w:t>
            </w:r>
          </w:p>
          <w:p w:rsidR="006A0CDA" w:rsidRPr="00D854C7" w:rsidRDefault="006A0CDA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</w:rPr>
            </w:pPr>
          </w:p>
          <w:p w:rsidR="006A0CDA" w:rsidRPr="00D854C7" w:rsidRDefault="006A0CDA" w:rsidP="00D854C7">
            <w:pPr>
              <w:spacing w:line="276" w:lineRule="auto"/>
              <w:jc w:val="center"/>
              <w:rPr>
                <w:rFonts w:ascii="Georgia" w:hAnsi="Georgia" w:cs="Gisha"/>
                <w:sz w:val="24"/>
              </w:rPr>
            </w:pPr>
          </w:p>
        </w:tc>
        <w:tc>
          <w:tcPr>
            <w:tcW w:w="180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  <w:tc>
          <w:tcPr>
            <w:tcW w:w="1710" w:type="dxa"/>
          </w:tcPr>
          <w:p w:rsidR="006A0CDA" w:rsidRPr="00D854C7" w:rsidRDefault="006A0CDA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</w:tr>
      <w:tr w:rsidR="00D854C7" w:rsidRPr="00D854C7" w:rsidTr="006A0CDA">
        <w:tc>
          <w:tcPr>
            <w:tcW w:w="5058" w:type="dxa"/>
          </w:tcPr>
          <w:p w:rsidR="00D854C7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  <w:r w:rsidRPr="00C62CA8">
              <w:rPr>
                <w:rFonts w:ascii="Georgia" w:hAnsi="Georgia" w:cs="Gisha"/>
                <w:b/>
                <w:sz w:val="24"/>
              </w:rPr>
              <w:t>On time</w:t>
            </w:r>
            <w:r w:rsidRPr="00D854C7">
              <w:rPr>
                <w:rFonts w:ascii="Georgia" w:hAnsi="Georgia" w:cs="Gisha"/>
                <w:sz w:val="24"/>
              </w:rPr>
              <w:t xml:space="preserve"> with </w:t>
            </w:r>
            <w:r w:rsidRPr="00C62CA8">
              <w:rPr>
                <w:rFonts w:ascii="Georgia" w:hAnsi="Georgia" w:cs="Gisha"/>
                <w:b/>
                <w:sz w:val="24"/>
              </w:rPr>
              <w:t>rubric</w:t>
            </w:r>
          </w:p>
        </w:tc>
        <w:tc>
          <w:tcPr>
            <w:tcW w:w="1800" w:type="dxa"/>
          </w:tcPr>
          <w:p w:rsidR="00D854C7" w:rsidRPr="00940A80" w:rsidRDefault="00940A80" w:rsidP="00D854C7">
            <w:pPr>
              <w:spacing w:line="276" w:lineRule="auto"/>
              <w:jc w:val="center"/>
              <w:rPr>
                <w:rFonts w:ascii="Georgia" w:hAnsi="Georgia" w:cs="Gisha"/>
                <w:b/>
                <w:sz w:val="24"/>
              </w:rPr>
            </w:pPr>
            <w:r w:rsidRPr="00940A80">
              <w:rPr>
                <w:rFonts w:ascii="Georgia" w:hAnsi="Georgia" w:cs="Gisha"/>
                <w:b/>
                <w:sz w:val="24"/>
              </w:rPr>
              <w:t>-</w:t>
            </w:r>
            <w:r w:rsidR="00D854C7" w:rsidRPr="00940A80">
              <w:rPr>
                <w:rFonts w:ascii="Georgia" w:hAnsi="Georgia" w:cs="Gisha"/>
                <w:b/>
                <w:sz w:val="24"/>
              </w:rPr>
              <w:t>10</w:t>
            </w:r>
          </w:p>
        </w:tc>
        <w:tc>
          <w:tcPr>
            <w:tcW w:w="1800" w:type="dxa"/>
          </w:tcPr>
          <w:p w:rsidR="00D854C7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  <w:tc>
          <w:tcPr>
            <w:tcW w:w="1710" w:type="dxa"/>
          </w:tcPr>
          <w:p w:rsid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  <w:p w:rsidR="00D854C7" w:rsidRPr="00D854C7" w:rsidRDefault="00D854C7" w:rsidP="00D854C7">
            <w:pPr>
              <w:spacing w:line="276" w:lineRule="auto"/>
              <w:rPr>
                <w:rFonts w:ascii="Georgia" w:hAnsi="Georgia" w:cs="Gisha"/>
                <w:sz w:val="24"/>
              </w:rPr>
            </w:pPr>
          </w:p>
        </w:tc>
      </w:tr>
    </w:tbl>
    <w:p w:rsidR="006A0CDA" w:rsidRDefault="006A0CDA">
      <w:pPr>
        <w:rPr>
          <w:rFonts w:ascii="Georgia" w:hAnsi="Georgia" w:cs="Gisha"/>
        </w:rPr>
      </w:pPr>
      <w:r>
        <w:rPr>
          <w:rFonts w:ascii="Georgia" w:hAnsi="Georgia" w:cs="Gisha"/>
        </w:rPr>
        <w:tab/>
      </w:r>
      <w:r>
        <w:rPr>
          <w:rFonts w:ascii="Georgia" w:hAnsi="Georgia" w:cs="Gisha"/>
        </w:rPr>
        <w:tab/>
      </w:r>
      <w:r>
        <w:rPr>
          <w:rFonts w:ascii="Georgia" w:hAnsi="Georgia" w:cs="Gisha"/>
        </w:rPr>
        <w:tab/>
      </w:r>
    </w:p>
    <w:p w:rsidR="006A0CDA" w:rsidRPr="006A0CDA" w:rsidRDefault="00C62CA8">
      <w:pPr>
        <w:rPr>
          <w:rFonts w:ascii="Georgia" w:hAnsi="Georgia" w:cs="Gisha"/>
        </w:rPr>
      </w:pPr>
      <w:r>
        <w:rPr>
          <w:noProof/>
        </w:rPr>
        <w:drawing>
          <wp:inline distT="0" distB="0" distL="0" distR="0">
            <wp:extent cx="1956391" cy="1071848"/>
            <wp:effectExtent l="0" t="0" r="6350" b="0"/>
            <wp:docPr id="1" name="Picture 1" descr="Image result for 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erto r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86" cy="10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isha"/>
        </w:rPr>
        <w:t xml:space="preserve">  </w:t>
      </w:r>
      <w:r>
        <w:rPr>
          <w:rFonts w:ascii="Georgia" w:hAnsi="Georgia" w:cs="Gisha"/>
        </w:rPr>
        <w:tab/>
        <w:t xml:space="preserve">  </w:t>
      </w:r>
      <w:r>
        <w:rPr>
          <w:noProof/>
        </w:rPr>
        <w:drawing>
          <wp:inline distT="0" distB="0" distL="0" distR="0">
            <wp:extent cx="1719575" cy="1201479"/>
            <wp:effectExtent l="0" t="0" r="0" b="0"/>
            <wp:docPr id="2" name="Picture 2" descr="http://www.menupix.com/town_cuisine_img/PuertoRican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nupix.com/town_cuisine_img/PuertoRicanC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98" cy="12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isha"/>
        </w:rPr>
        <w:t xml:space="preserve"> </w:t>
      </w:r>
      <w:r>
        <w:rPr>
          <w:rFonts w:ascii="Georgia" w:hAnsi="Georgia" w:cs="Gisha"/>
        </w:rPr>
        <w:tab/>
        <w:t xml:space="preserve"> </w:t>
      </w:r>
      <w:r>
        <w:rPr>
          <w:noProof/>
        </w:rPr>
        <w:drawing>
          <wp:inline distT="0" distB="0" distL="0" distR="0">
            <wp:extent cx="1902485" cy="1190787"/>
            <wp:effectExtent l="0" t="0" r="2540" b="9525"/>
            <wp:docPr id="3" name="Picture 3" descr="Image result for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74" cy="11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CDA" w:rsidRPr="006A0CDA" w:rsidSect="006A0CDA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DA"/>
    <w:rsid w:val="000A7E56"/>
    <w:rsid w:val="004738D9"/>
    <w:rsid w:val="006A0CDA"/>
    <w:rsid w:val="00940A80"/>
    <w:rsid w:val="00C62CA8"/>
    <w:rsid w:val="00CA587A"/>
    <w:rsid w:val="00D02BBB"/>
    <w:rsid w:val="00D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2014-02-07T18:25:00Z</dcterms:created>
  <dcterms:modified xsi:type="dcterms:W3CDTF">2015-02-17T13:21:00Z</dcterms:modified>
</cp:coreProperties>
</file>